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FD" w:rsidRPr="00912F4D" w:rsidRDefault="00C259FD" w:rsidP="00C259FD">
      <w:pPr>
        <w:jc w:val="center"/>
        <w:rPr>
          <w:sz w:val="28"/>
          <w:szCs w:val="28"/>
        </w:rPr>
      </w:pPr>
      <w:r w:rsidRPr="00912F4D">
        <w:rPr>
          <w:sz w:val="28"/>
          <w:szCs w:val="28"/>
        </w:rPr>
        <w:t>Аннотация</w:t>
      </w:r>
    </w:p>
    <w:p w:rsidR="00C259FD" w:rsidRPr="00912F4D" w:rsidRDefault="00C259FD" w:rsidP="00C259FD">
      <w:pPr>
        <w:jc w:val="center"/>
        <w:rPr>
          <w:sz w:val="28"/>
          <w:szCs w:val="28"/>
        </w:rPr>
      </w:pPr>
      <w:r w:rsidRPr="00912F4D">
        <w:rPr>
          <w:sz w:val="28"/>
          <w:szCs w:val="28"/>
        </w:rPr>
        <w:t>рабочей программы дисциплины «Офтальмология»</w:t>
      </w:r>
    </w:p>
    <w:p w:rsidR="00C259FD" w:rsidRPr="00912F4D" w:rsidRDefault="00C259FD" w:rsidP="00C259FD">
      <w:pPr>
        <w:jc w:val="center"/>
        <w:rPr>
          <w:sz w:val="28"/>
          <w:szCs w:val="28"/>
        </w:rPr>
      </w:pPr>
      <w:r w:rsidRPr="00912F4D">
        <w:rPr>
          <w:sz w:val="28"/>
          <w:szCs w:val="28"/>
        </w:rPr>
        <w:t>квалификация выпускника - специалист</w:t>
      </w:r>
    </w:p>
    <w:p w:rsidR="00C259FD" w:rsidRPr="00912F4D" w:rsidRDefault="00AB16FF" w:rsidP="00C259FD">
      <w:pPr>
        <w:jc w:val="center"/>
        <w:rPr>
          <w:sz w:val="28"/>
          <w:szCs w:val="28"/>
        </w:rPr>
      </w:pPr>
      <w:r w:rsidRPr="00912F4D">
        <w:rPr>
          <w:sz w:val="28"/>
          <w:szCs w:val="28"/>
        </w:rPr>
        <w:t>Специальность – 32.05.01 Медико-профилактическое дело</w:t>
      </w:r>
    </w:p>
    <w:p w:rsidR="00C259FD" w:rsidRPr="00912F4D" w:rsidRDefault="00C259FD" w:rsidP="00C259FD">
      <w:pPr>
        <w:rPr>
          <w:sz w:val="28"/>
          <w:szCs w:val="28"/>
        </w:rPr>
      </w:pPr>
      <w:r w:rsidRPr="00912F4D">
        <w:rPr>
          <w:sz w:val="28"/>
          <w:szCs w:val="28"/>
        </w:rPr>
        <w:t xml:space="preserve">Автор: Зав. кафедрой офтальмологии, д.м.н. </w:t>
      </w:r>
      <w:proofErr w:type="gramStart"/>
      <w:r w:rsidRPr="00912F4D">
        <w:rPr>
          <w:sz w:val="28"/>
          <w:szCs w:val="28"/>
        </w:rPr>
        <w:t>Коновалов</w:t>
      </w:r>
      <w:proofErr w:type="gramEnd"/>
      <w:r w:rsidRPr="00912F4D">
        <w:rPr>
          <w:sz w:val="28"/>
          <w:szCs w:val="28"/>
        </w:rPr>
        <w:t xml:space="preserve"> А.В.</w:t>
      </w:r>
    </w:p>
    <w:p w:rsidR="00C259FD" w:rsidRPr="00912F4D" w:rsidRDefault="00C259FD" w:rsidP="00C259FD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C259FD" w:rsidRPr="00912F4D" w:rsidTr="00C259F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Учебный цикл/учебный блок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Гуманитарный блок</w:t>
            </w:r>
          </w:p>
        </w:tc>
      </w:tr>
      <w:tr w:rsidR="00C259FD" w:rsidRPr="00912F4D" w:rsidTr="00C259F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Трудоемкость дисциплины</w:t>
            </w:r>
          </w:p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7B6C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Лекции 14</w:t>
            </w:r>
            <w:r w:rsidR="00C259FD" w:rsidRPr="00912F4D">
              <w:rPr>
                <w:sz w:val="28"/>
                <w:szCs w:val="28"/>
              </w:rPr>
              <w:t xml:space="preserve"> час.</w:t>
            </w:r>
          </w:p>
          <w:p w:rsidR="00C259FD" w:rsidRPr="00912F4D" w:rsidRDefault="007B6C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Практические занятия 40</w:t>
            </w:r>
            <w:r w:rsidR="00C259FD" w:rsidRPr="00912F4D">
              <w:rPr>
                <w:sz w:val="28"/>
                <w:szCs w:val="28"/>
              </w:rPr>
              <w:t>час.</w:t>
            </w:r>
          </w:p>
          <w:p w:rsidR="00C259FD" w:rsidRPr="00912F4D" w:rsidRDefault="007B6C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Самостоятельная работа 27</w:t>
            </w:r>
            <w:r w:rsidR="00C259FD" w:rsidRPr="00912F4D">
              <w:rPr>
                <w:sz w:val="28"/>
                <w:szCs w:val="28"/>
              </w:rPr>
              <w:t>час.</w:t>
            </w:r>
          </w:p>
          <w:p w:rsidR="00C259FD" w:rsidRPr="00912F4D" w:rsidRDefault="00C259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Зачет</w:t>
            </w:r>
          </w:p>
          <w:p w:rsidR="00C259FD" w:rsidRPr="00912F4D" w:rsidRDefault="00C259FD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12F4D">
              <w:rPr>
                <w:i/>
                <w:sz w:val="28"/>
                <w:szCs w:val="28"/>
              </w:rPr>
              <w:t>Общая трудоемк</w:t>
            </w:r>
            <w:r w:rsidR="007B6CB9" w:rsidRPr="00912F4D">
              <w:rPr>
                <w:i/>
                <w:sz w:val="28"/>
                <w:szCs w:val="28"/>
              </w:rPr>
              <w:t>ость (часы, зачетные единицы) 81</w:t>
            </w:r>
            <w:r w:rsidRPr="00912F4D">
              <w:rPr>
                <w:i/>
                <w:sz w:val="28"/>
                <w:szCs w:val="28"/>
              </w:rPr>
              <w:t>час.(2</w:t>
            </w:r>
            <w:r w:rsidR="007B6CB9" w:rsidRPr="00912F4D">
              <w:rPr>
                <w:i/>
                <w:sz w:val="28"/>
                <w:szCs w:val="28"/>
              </w:rPr>
              <w:t xml:space="preserve">,25 </w:t>
            </w:r>
            <w:proofErr w:type="spellStart"/>
            <w:r w:rsidRPr="00912F4D">
              <w:rPr>
                <w:i/>
                <w:sz w:val="28"/>
                <w:szCs w:val="28"/>
              </w:rPr>
              <w:t>зач</w:t>
            </w:r>
            <w:proofErr w:type="spellEnd"/>
            <w:r w:rsidRPr="00912F4D">
              <w:rPr>
                <w:i/>
                <w:sz w:val="28"/>
                <w:szCs w:val="28"/>
              </w:rPr>
              <w:t>.</w:t>
            </w:r>
            <w:r w:rsidR="00C937D6" w:rsidRPr="00912F4D">
              <w:rPr>
                <w:i/>
                <w:sz w:val="28"/>
                <w:szCs w:val="28"/>
              </w:rPr>
              <w:t xml:space="preserve"> </w:t>
            </w:r>
            <w:r w:rsidRPr="00912F4D">
              <w:rPr>
                <w:i/>
                <w:sz w:val="28"/>
                <w:szCs w:val="28"/>
              </w:rPr>
              <w:t>ед.)</w:t>
            </w:r>
          </w:p>
        </w:tc>
      </w:tr>
      <w:tr w:rsidR="00C259FD" w:rsidRPr="00912F4D" w:rsidTr="00C259F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937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5курс, 10</w:t>
            </w:r>
            <w:r w:rsidR="00C259FD" w:rsidRPr="00912F4D">
              <w:rPr>
                <w:sz w:val="28"/>
                <w:szCs w:val="28"/>
              </w:rPr>
              <w:t>семестр</w:t>
            </w:r>
          </w:p>
        </w:tc>
      </w:tr>
      <w:tr w:rsidR="00C259FD" w:rsidRPr="00912F4D" w:rsidTr="00C259FD">
        <w:trPr>
          <w:trHeight w:val="16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Место дисциплины в структуре ООП</w:t>
            </w:r>
          </w:p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912F4D">
              <w:rPr>
                <w:sz w:val="28"/>
                <w:szCs w:val="28"/>
              </w:rPr>
              <w:t>(предшествующие дисциплины,</w:t>
            </w:r>
            <w:proofErr w:type="gramEnd"/>
          </w:p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последующие дисциплины)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 xml:space="preserve">Дисциплина </w:t>
            </w:r>
            <w:r w:rsidRPr="00912F4D">
              <w:rPr>
                <w:b/>
                <w:sz w:val="28"/>
                <w:szCs w:val="28"/>
              </w:rPr>
              <w:t>«</w:t>
            </w:r>
            <w:r w:rsidRPr="00912F4D">
              <w:rPr>
                <w:b/>
                <w:color w:val="000000"/>
                <w:spacing w:val="1"/>
                <w:sz w:val="28"/>
                <w:szCs w:val="28"/>
              </w:rPr>
              <w:t>Офтальмология</w:t>
            </w:r>
            <w:r w:rsidRPr="00912F4D">
              <w:rPr>
                <w:b/>
                <w:sz w:val="28"/>
                <w:szCs w:val="28"/>
              </w:rPr>
              <w:t>»</w:t>
            </w:r>
            <w:r w:rsidR="007B61BB" w:rsidRPr="00912F4D">
              <w:rPr>
                <w:sz w:val="28"/>
                <w:szCs w:val="28"/>
              </w:rPr>
              <w:t xml:space="preserve"> изучается в десятом</w:t>
            </w:r>
            <w:r w:rsidRPr="00912F4D">
              <w:rPr>
                <w:sz w:val="28"/>
                <w:szCs w:val="28"/>
              </w:rPr>
              <w:t xml:space="preserve"> семестре, относится к циклу профессиональных дисциплин Федерального образовательного стандарта высшего профессиональ</w:t>
            </w:r>
            <w:r w:rsidR="00C937D6" w:rsidRPr="00912F4D">
              <w:rPr>
                <w:sz w:val="28"/>
                <w:szCs w:val="28"/>
              </w:rPr>
              <w:t>ного медицинского образования 32.05.01 Медико-профилактическое дело</w:t>
            </w:r>
            <w:r w:rsidR="007B61BB" w:rsidRPr="00912F4D">
              <w:rPr>
                <w:sz w:val="28"/>
                <w:szCs w:val="28"/>
              </w:rPr>
              <w:t>.</w:t>
            </w:r>
          </w:p>
          <w:p w:rsidR="00C259FD" w:rsidRPr="00912F4D" w:rsidRDefault="00C259FD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В состав дисциплины «офтальм</w:t>
            </w:r>
            <w:r w:rsidR="007B61BB" w:rsidRPr="00912F4D">
              <w:rPr>
                <w:sz w:val="28"/>
                <w:szCs w:val="28"/>
              </w:rPr>
              <w:t>ология» входят 8</w:t>
            </w:r>
            <w:r w:rsidRPr="00912F4D">
              <w:rPr>
                <w:sz w:val="28"/>
                <w:szCs w:val="28"/>
              </w:rPr>
              <w:t xml:space="preserve"> </w:t>
            </w:r>
            <w:r w:rsidRPr="00912F4D">
              <w:rPr>
                <w:b/>
                <w:i/>
                <w:sz w:val="28"/>
                <w:szCs w:val="28"/>
              </w:rPr>
              <w:t>учебных модулей</w:t>
            </w:r>
            <w:r w:rsidRPr="00912F4D">
              <w:rPr>
                <w:sz w:val="28"/>
                <w:szCs w:val="28"/>
              </w:rPr>
              <w:t xml:space="preserve">: </w:t>
            </w:r>
            <w:r w:rsidRPr="00912F4D">
              <w:rPr>
                <w:iCs/>
                <w:sz w:val="28"/>
                <w:szCs w:val="28"/>
              </w:rPr>
              <w:t>Основные знания, необходимые для изучения дисциплины формируются:</w:t>
            </w:r>
          </w:p>
          <w:p w:rsidR="00C259FD" w:rsidRPr="00912F4D" w:rsidRDefault="00C259FD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- в цикле гуманитарных дисциплин (правоведение, история медицины, экономика, латинский язык, иностранный язык)</w:t>
            </w:r>
            <w:proofErr w:type="gramStart"/>
            <w:r w:rsidRPr="00912F4D">
              <w:rPr>
                <w:sz w:val="28"/>
                <w:szCs w:val="28"/>
              </w:rPr>
              <w:t xml:space="preserve"> ;</w:t>
            </w:r>
            <w:proofErr w:type="gramEnd"/>
          </w:p>
          <w:p w:rsidR="00C259FD" w:rsidRPr="00912F4D" w:rsidRDefault="00C259FD">
            <w:pPr>
              <w:spacing w:before="120" w:after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 xml:space="preserve">- в цикле </w:t>
            </w:r>
            <w:proofErr w:type="spellStart"/>
            <w:proofErr w:type="gramStart"/>
            <w:r w:rsidRPr="00912F4D">
              <w:rPr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912F4D">
              <w:rPr>
                <w:sz w:val="28"/>
                <w:szCs w:val="28"/>
              </w:rPr>
              <w:t>, медико-биологических дисциплин (химия, биология, медицинская информатика, фармакология);</w:t>
            </w:r>
          </w:p>
          <w:p w:rsidR="00C259FD" w:rsidRPr="00912F4D" w:rsidRDefault="00C259FD">
            <w:pPr>
              <w:spacing w:before="120" w:after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 xml:space="preserve">- в цикле профессиональных дисциплин (пропедевтика внутренних болезней, терапия, хирургия, гигиена) </w:t>
            </w:r>
          </w:p>
        </w:tc>
      </w:tr>
      <w:tr w:rsidR="00C259FD" w:rsidRPr="00912F4D" w:rsidTr="00C259F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lastRenderedPageBreak/>
              <w:t>Формируемые компетенции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280E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 xml:space="preserve"> ПК-10,</w:t>
            </w:r>
            <w:r w:rsidR="00760B72" w:rsidRPr="00912F4D">
              <w:rPr>
                <w:sz w:val="28"/>
                <w:szCs w:val="28"/>
              </w:rPr>
              <w:t xml:space="preserve"> ПК-19, ПК-20, ПК-21.</w:t>
            </w:r>
          </w:p>
        </w:tc>
      </w:tr>
      <w:tr w:rsidR="00C259FD" w:rsidRPr="00912F4D" w:rsidTr="00C259F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 w:rsidP="00E14A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4D">
              <w:rPr>
                <w:b/>
                <w:bCs/>
                <w:sz w:val="28"/>
                <w:szCs w:val="28"/>
              </w:rPr>
              <w:t>Цель</w:t>
            </w:r>
            <w:r w:rsidRPr="00912F4D">
              <w:rPr>
                <w:sz w:val="28"/>
                <w:szCs w:val="28"/>
              </w:rPr>
              <w:t xml:space="preserve"> </w:t>
            </w:r>
            <w:r w:rsidR="00E14AC9" w:rsidRPr="00912F4D">
              <w:rPr>
                <w:sz w:val="28"/>
                <w:szCs w:val="28"/>
              </w:rPr>
              <w:t>подготовка квалифицированного врача, обладающего системой профессиональных компетенций, способного и готового для самостоятельной профессиональной деятельности преимущественно в условиях: первичной медико-санитарной помощи; неотложной, скорой, в том числе специализированной медицинской помощи; а также специализированной, в том числе высокотехнологичной, медицинской помощью.</w:t>
            </w:r>
          </w:p>
        </w:tc>
      </w:tr>
      <w:tr w:rsidR="00C259FD" w:rsidRPr="00912F4D" w:rsidTr="00C259F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3" w:rsidRPr="00912F4D" w:rsidRDefault="00D96413" w:rsidP="00D96413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 xml:space="preserve">1.Обеспечить </w:t>
            </w:r>
            <w:proofErr w:type="spellStart"/>
            <w:r w:rsidRPr="00912F4D">
              <w:rPr>
                <w:sz w:val="28"/>
                <w:szCs w:val="28"/>
              </w:rPr>
              <w:t>общепрофессиональную</w:t>
            </w:r>
            <w:proofErr w:type="spellEnd"/>
            <w:r w:rsidRPr="00912F4D">
              <w:rPr>
                <w:sz w:val="28"/>
                <w:szCs w:val="28"/>
              </w:rPr>
              <w:t xml:space="preserve"> подготовку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определение видов и этапов лечения с учетом современных достижений медицины и профилактики заболеваний.</w:t>
            </w:r>
          </w:p>
          <w:p w:rsidR="00D96413" w:rsidRPr="00912F4D" w:rsidRDefault="00D96413" w:rsidP="00D96413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2.</w:t>
            </w:r>
            <w:r w:rsidRPr="00912F4D">
              <w:rPr>
                <w:sz w:val="28"/>
                <w:szCs w:val="28"/>
              </w:rPr>
              <w:tab/>
              <w:t>Сформировать профессиональные знания, умения, навыки, владения будущего врача с целью самостоятельного ведения больных преимущественно в амбулаторно-поликлинических условиях работы.</w:t>
            </w:r>
          </w:p>
          <w:p w:rsidR="00D96413" w:rsidRPr="00912F4D" w:rsidRDefault="00D96413" w:rsidP="00D96413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3.</w:t>
            </w:r>
            <w:r w:rsidRPr="00912F4D">
              <w:rPr>
                <w:sz w:val="28"/>
                <w:szCs w:val="28"/>
              </w:rPr>
              <w:tab/>
              <w:t xml:space="preserve">Совершенствовать знания, умения, навыки по клинической, лабораторной и функциональной диагностике, инструментальным и аппаратным исследованиям в целях </w:t>
            </w:r>
            <w:proofErr w:type="gramStart"/>
            <w:r w:rsidRPr="00912F4D">
              <w:rPr>
                <w:sz w:val="28"/>
                <w:szCs w:val="28"/>
              </w:rPr>
              <w:t>формирования умения оценки результатов исследований</w:t>
            </w:r>
            <w:proofErr w:type="gramEnd"/>
            <w:r w:rsidRPr="00912F4D">
              <w:rPr>
                <w:sz w:val="28"/>
                <w:szCs w:val="28"/>
              </w:rPr>
              <w:t xml:space="preserve"> в диагностике, дифференциальной диагностике, прогнозе заболеваний, выборе адекватного лечения.</w:t>
            </w:r>
          </w:p>
          <w:p w:rsidR="00D96413" w:rsidRPr="00912F4D" w:rsidRDefault="00D96413" w:rsidP="00D96413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4.</w:t>
            </w:r>
            <w:r w:rsidRPr="00912F4D">
              <w:rPr>
                <w:sz w:val="28"/>
                <w:szCs w:val="28"/>
              </w:rPr>
              <w:tab/>
              <w:t xml:space="preserve">Совершенствовать знания по фармакотерапии, включая вопросы </w:t>
            </w:r>
            <w:proofErr w:type="spellStart"/>
            <w:r w:rsidRPr="00912F4D">
              <w:rPr>
                <w:sz w:val="28"/>
                <w:szCs w:val="28"/>
              </w:rPr>
              <w:t>фармакодинамики</w:t>
            </w:r>
            <w:proofErr w:type="spellEnd"/>
            <w:r w:rsidRPr="00912F4D">
              <w:rPr>
                <w:sz w:val="28"/>
                <w:szCs w:val="28"/>
              </w:rPr>
              <w:t xml:space="preserve">, </w:t>
            </w:r>
            <w:proofErr w:type="spellStart"/>
            <w:r w:rsidRPr="00912F4D">
              <w:rPr>
                <w:sz w:val="28"/>
                <w:szCs w:val="28"/>
              </w:rPr>
              <w:t>фармакокинетики</w:t>
            </w:r>
            <w:proofErr w:type="spellEnd"/>
            <w:r w:rsidRPr="00912F4D">
              <w:rPr>
                <w:sz w:val="28"/>
                <w:szCs w:val="28"/>
              </w:rPr>
              <w:t xml:space="preserve">, </w:t>
            </w:r>
            <w:r w:rsidRPr="00912F4D">
              <w:rPr>
                <w:sz w:val="28"/>
                <w:szCs w:val="28"/>
              </w:rPr>
              <w:lastRenderedPageBreak/>
              <w:t>показаний, противопоказаний, предупреждений и совместимости при назначении лечебных препаратов.</w:t>
            </w:r>
          </w:p>
          <w:p w:rsidR="00C259FD" w:rsidRPr="00912F4D" w:rsidRDefault="00C259FD" w:rsidP="00D96413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259FD" w:rsidRPr="00912F4D" w:rsidTr="00C259F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D" w:rsidRPr="00912F4D" w:rsidRDefault="00C2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lastRenderedPageBreak/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FD" w:rsidRPr="00912F4D" w:rsidRDefault="00C259F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1.Анатомия, физиология органа зрения. Клинические методы исследования.</w:t>
            </w:r>
          </w:p>
          <w:p w:rsidR="00C259FD" w:rsidRPr="00912F4D" w:rsidRDefault="00C259F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2. Оптическая система глаза. Рефракция и аккомодация.</w:t>
            </w:r>
          </w:p>
          <w:p w:rsidR="00C259FD" w:rsidRPr="00912F4D" w:rsidRDefault="00C259F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3. Заболевания век, конъюнктивы и слезных органов.</w:t>
            </w:r>
          </w:p>
          <w:p w:rsidR="00C259FD" w:rsidRPr="00912F4D" w:rsidRDefault="00C259F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4. Заболевания роговицы и склеры. Заболевания сосудистого тракта.</w:t>
            </w:r>
          </w:p>
          <w:p w:rsidR="00C259FD" w:rsidRPr="00912F4D" w:rsidRDefault="00C259F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5. Патология хрусталика. Патология внутриглазного давления.</w:t>
            </w:r>
          </w:p>
          <w:p w:rsidR="00C259FD" w:rsidRPr="00912F4D" w:rsidRDefault="00C259F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>6. Патология сетчатки. Патология стекловидного тела. Патология зрительного нерва.</w:t>
            </w:r>
          </w:p>
          <w:p w:rsidR="00B40496" w:rsidRPr="00912F4D" w:rsidRDefault="00C259F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 xml:space="preserve">7. Патология </w:t>
            </w:r>
            <w:proofErr w:type="spellStart"/>
            <w:r w:rsidRPr="00912F4D">
              <w:rPr>
                <w:sz w:val="28"/>
                <w:szCs w:val="28"/>
              </w:rPr>
              <w:t>глазодвигательного</w:t>
            </w:r>
            <w:proofErr w:type="spellEnd"/>
            <w:r w:rsidRPr="00912F4D">
              <w:rPr>
                <w:sz w:val="28"/>
                <w:szCs w:val="28"/>
              </w:rPr>
              <w:t xml:space="preserve"> аппарата. Патология орбиты. Изменения органа зрения при общих заболеваниях. </w:t>
            </w:r>
          </w:p>
          <w:p w:rsidR="00C259FD" w:rsidRPr="00912F4D" w:rsidRDefault="00B40496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2F4D">
              <w:rPr>
                <w:sz w:val="28"/>
                <w:szCs w:val="28"/>
              </w:rPr>
              <w:t xml:space="preserve">8. </w:t>
            </w:r>
            <w:r w:rsidR="00C259FD" w:rsidRPr="00912F4D">
              <w:rPr>
                <w:sz w:val="28"/>
                <w:szCs w:val="28"/>
              </w:rPr>
              <w:t>Травма глаза и его придатков.</w:t>
            </w:r>
          </w:p>
          <w:p w:rsidR="00C259FD" w:rsidRPr="00912F4D" w:rsidRDefault="00C259F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C259FD" w:rsidRPr="00912F4D" w:rsidRDefault="00C259FD" w:rsidP="00C259FD">
      <w:pPr>
        <w:jc w:val="center"/>
        <w:rPr>
          <w:sz w:val="28"/>
          <w:szCs w:val="28"/>
        </w:rPr>
      </w:pPr>
    </w:p>
    <w:p w:rsidR="00C259FD" w:rsidRPr="00912F4D" w:rsidRDefault="00C259FD" w:rsidP="00C259FD">
      <w:pPr>
        <w:jc w:val="center"/>
        <w:rPr>
          <w:sz w:val="28"/>
          <w:szCs w:val="28"/>
        </w:rPr>
      </w:pPr>
    </w:p>
    <w:p w:rsidR="00C259FD" w:rsidRPr="00912F4D" w:rsidRDefault="00C259FD" w:rsidP="00C259FD">
      <w:pPr>
        <w:rPr>
          <w:sz w:val="28"/>
          <w:szCs w:val="28"/>
        </w:rPr>
      </w:pPr>
    </w:p>
    <w:p w:rsidR="00C259FD" w:rsidRPr="00912F4D" w:rsidRDefault="00C259FD" w:rsidP="00C259FD">
      <w:pPr>
        <w:rPr>
          <w:sz w:val="28"/>
          <w:szCs w:val="28"/>
        </w:rPr>
      </w:pPr>
    </w:p>
    <w:p w:rsidR="00DC7770" w:rsidRPr="00912F4D" w:rsidRDefault="00DC7770">
      <w:pPr>
        <w:rPr>
          <w:sz w:val="28"/>
          <w:szCs w:val="28"/>
        </w:rPr>
      </w:pPr>
    </w:p>
    <w:sectPr w:rsidR="00DC7770" w:rsidRPr="00912F4D" w:rsidSect="00DC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FD"/>
    <w:rsid w:val="00186907"/>
    <w:rsid w:val="001C1871"/>
    <w:rsid w:val="00280E12"/>
    <w:rsid w:val="0061259D"/>
    <w:rsid w:val="00760B72"/>
    <w:rsid w:val="007B61BB"/>
    <w:rsid w:val="007B6CB9"/>
    <w:rsid w:val="00912F4D"/>
    <w:rsid w:val="00AB16FF"/>
    <w:rsid w:val="00B40496"/>
    <w:rsid w:val="00C259FD"/>
    <w:rsid w:val="00C937D6"/>
    <w:rsid w:val="00D96413"/>
    <w:rsid w:val="00DC7770"/>
    <w:rsid w:val="00E13D25"/>
    <w:rsid w:val="00E1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2016-05-25T09:35:00Z</dcterms:created>
  <dcterms:modified xsi:type="dcterms:W3CDTF">2016-05-31T05:38:00Z</dcterms:modified>
</cp:coreProperties>
</file>